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A7F" w:rsidRDefault="009E53DC">
      <w:pPr>
        <w:spacing w:after="196" w:line="322" w:lineRule="auto"/>
        <w:ind w:firstLine="0"/>
        <w:jc w:val="center"/>
      </w:pPr>
      <w:hyperlink r:id="rId4">
        <w:r>
          <w:rPr>
            <w:rFonts w:ascii="Arial" w:eastAsia="Arial" w:hAnsi="Arial" w:cs="Arial"/>
            <w:b/>
            <w:color w:val="006AC3"/>
          </w:rPr>
          <w:t>Доступ</w:t>
        </w:r>
      </w:hyperlink>
      <w:hyperlink r:id="rId5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6">
        <w:r>
          <w:rPr>
            <w:rFonts w:ascii="Arial" w:eastAsia="Arial" w:hAnsi="Arial" w:cs="Arial"/>
            <w:b/>
            <w:color w:val="006AC3"/>
          </w:rPr>
          <w:t>к</w:t>
        </w:r>
      </w:hyperlink>
      <w:hyperlink r:id="rId7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8">
        <w:r>
          <w:rPr>
            <w:rFonts w:ascii="Arial" w:eastAsia="Arial" w:hAnsi="Arial" w:cs="Arial"/>
            <w:b/>
            <w:color w:val="006AC3"/>
          </w:rPr>
          <w:t>информационным</w:t>
        </w:r>
      </w:hyperlink>
      <w:hyperlink r:id="rId9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0">
        <w:r>
          <w:rPr>
            <w:rFonts w:ascii="Arial" w:eastAsia="Arial" w:hAnsi="Arial" w:cs="Arial"/>
            <w:b/>
            <w:color w:val="006AC3"/>
          </w:rPr>
          <w:t>системам</w:t>
        </w:r>
      </w:hyperlink>
      <w:hyperlink r:id="rId11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2">
        <w:r>
          <w:rPr>
            <w:rFonts w:ascii="Arial" w:eastAsia="Arial" w:hAnsi="Arial" w:cs="Arial"/>
            <w:b/>
            <w:color w:val="006AC3"/>
          </w:rPr>
          <w:t>и</w:t>
        </w:r>
      </w:hyperlink>
      <w:hyperlink r:id="rId13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4">
        <w:r>
          <w:rPr>
            <w:rFonts w:ascii="Arial" w:eastAsia="Arial" w:hAnsi="Arial" w:cs="Arial"/>
            <w:b/>
            <w:color w:val="006AC3"/>
          </w:rPr>
          <w:t>информационно</w:t>
        </w:r>
      </w:hyperlink>
      <w:hyperlink r:id="rId15">
        <w:r>
          <w:rPr>
            <w:rFonts w:ascii="Arial" w:eastAsia="Arial" w:hAnsi="Arial" w:cs="Arial"/>
            <w:b/>
            <w:color w:val="006AC3"/>
          </w:rPr>
          <w:t xml:space="preserve">- </w:t>
        </w:r>
      </w:hyperlink>
      <w:hyperlink r:id="rId16">
        <w:r>
          <w:rPr>
            <w:rFonts w:ascii="Arial" w:eastAsia="Arial" w:hAnsi="Arial" w:cs="Arial"/>
            <w:b/>
            <w:color w:val="006AC3"/>
          </w:rPr>
          <w:t>телекоммуникационным</w:t>
        </w:r>
      </w:hyperlink>
      <w:hyperlink r:id="rId17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8">
        <w:r>
          <w:rPr>
            <w:rFonts w:ascii="Arial" w:eastAsia="Arial" w:hAnsi="Arial" w:cs="Arial"/>
            <w:b/>
            <w:color w:val="006AC3"/>
          </w:rPr>
          <w:t>сетям,</w:t>
        </w:r>
      </w:hyperlink>
      <w:hyperlink r:id="rId19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0">
        <w:r>
          <w:rPr>
            <w:rFonts w:ascii="Arial" w:eastAsia="Arial" w:hAnsi="Arial" w:cs="Arial"/>
            <w:b/>
            <w:color w:val="006AC3"/>
          </w:rPr>
          <w:t>в</w:t>
        </w:r>
      </w:hyperlink>
      <w:hyperlink r:id="rId21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2">
        <w:r>
          <w:rPr>
            <w:rFonts w:ascii="Arial" w:eastAsia="Arial" w:hAnsi="Arial" w:cs="Arial"/>
            <w:b/>
            <w:color w:val="006AC3"/>
          </w:rPr>
          <w:t>том</w:t>
        </w:r>
      </w:hyperlink>
      <w:hyperlink r:id="rId23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4">
        <w:r>
          <w:rPr>
            <w:rFonts w:ascii="Arial" w:eastAsia="Arial" w:hAnsi="Arial" w:cs="Arial"/>
            <w:b/>
            <w:color w:val="006AC3"/>
          </w:rPr>
          <w:t>числе</w:t>
        </w:r>
      </w:hyperlink>
      <w:hyperlink r:id="rId25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6">
        <w:r>
          <w:rPr>
            <w:rFonts w:ascii="Arial" w:eastAsia="Arial" w:hAnsi="Arial" w:cs="Arial"/>
            <w:b/>
            <w:color w:val="006AC3"/>
          </w:rPr>
          <w:t>приспособленным</w:t>
        </w:r>
      </w:hyperlink>
      <w:hyperlink r:id="rId27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8">
        <w:r>
          <w:rPr>
            <w:rFonts w:ascii="Arial" w:eastAsia="Arial" w:hAnsi="Arial" w:cs="Arial"/>
            <w:b/>
            <w:color w:val="006AC3"/>
          </w:rPr>
          <w:t>для</w:t>
        </w:r>
      </w:hyperlink>
      <w:hyperlink r:id="rId29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0">
        <w:r>
          <w:rPr>
            <w:rFonts w:ascii="Arial" w:eastAsia="Arial" w:hAnsi="Arial" w:cs="Arial"/>
            <w:b/>
            <w:color w:val="006AC3"/>
          </w:rPr>
          <w:t>использования</w:t>
        </w:r>
      </w:hyperlink>
      <w:hyperlink r:id="rId31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2">
        <w:r>
          <w:rPr>
            <w:rFonts w:ascii="Arial" w:eastAsia="Arial" w:hAnsi="Arial" w:cs="Arial"/>
            <w:b/>
            <w:color w:val="006AC3"/>
          </w:rPr>
          <w:t>инвалидам</w:t>
        </w:r>
      </w:hyperlink>
      <w:hyperlink r:id="rId33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4">
        <w:r>
          <w:rPr>
            <w:rFonts w:ascii="Arial" w:eastAsia="Arial" w:hAnsi="Arial" w:cs="Arial"/>
            <w:b/>
            <w:color w:val="006AC3"/>
          </w:rPr>
          <w:t>и</w:t>
        </w:r>
      </w:hyperlink>
      <w:hyperlink r:id="rId35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6">
        <w:r>
          <w:rPr>
            <w:rFonts w:ascii="Arial" w:eastAsia="Arial" w:hAnsi="Arial" w:cs="Arial"/>
            <w:b/>
            <w:color w:val="006AC3"/>
          </w:rPr>
          <w:t>лицам</w:t>
        </w:r>
      </w:hyperlink>
      <w:hyperlink r:id="rId37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8">
        <w:r>
          <w:rPr>
            <w:rFonts w:ascii="Arial" w:eastAsia="Arial" w:hAnsi="Arial" w:cs="Arial"/>
            <w:b/>
            <w:color w:val="006AC3"/>
          </w:rPr>
          <w:t>с</w:t>
        </w:r>
      </w:hyperlink>
      <w:hyperlink r:id="rId39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40">
        <w:r>
          <w:rPr>
            <w:rFonts w:ascii="Arial" w:eastAsia="Arial" w:hAnsi="Arial" w:cs="Arial"/>
            <w:b/>
            <w:color w:val="006AC3"/>
          </w:rPr>
          <w:t>ОВЗ</w:t>
        </w:r>
      </w:hyperlink>
      <w:hyperlink r:id="rId41">
        <w:r>
          <w:rPr>
            <w:rFonts w:ascii="Arial" w:eastAsia="Arial" w:hAnsi="Arial" w:cs="Arial"/>
            <w:b/>
          </w:rPr>
          <w:t xml:space="preserve"> </w:t>
        </w:r>
      </w:hyperlink>
    </w:p>
    <w:p w:rsidR="00631A7F" w:rsidRDefault="009E53DC">
      <w:pPr>
        <w:ind w:left="-15" w:right="38"/>
      </w:pPr>
      <w:r>
        <w:t>В МБОУ СОШ №6</w:t>
      </w:r>
      <w:r>
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  </w:t>
      </w:r>
    </w:p>
    <w:p w:rsidR="00631A7F" w:rsidRDefault="009E53DC">
      <w:pPr>
        <w:ind w:left="-15" w:right="38"/>
      </w:pPr>
      <w:r>
        <w:t>Де</w:t>
      </w:r>
      <w:r>
        <w:t xml:space="preserve">йствует информационная система Электронное образование в Республике Татарстан (электронные журналы, электронные дневники).  </w:t>
      </w:r>
    </w:p>
    <w:p w:rsidR="00631A7F" w:rsidRDefault="009E53DC">
      <w:pPr>
        <w:ind w:left="-15" w:right="38"/>
      </w:pPr>
      <w:r>
        <w:t xml:space="preserve">Информационная база </w:t>
      </w:r>
      <w:r>
        <w:t>оснащена: электронной почтой; локальной сетью; выходом в Интернет; функционирует официальный сайт гимн</w:t>
      </w:r>
      <w:r>
        <w:t xml:space="preserve">азии </w:t>
      </w:r>
      <w:r w:rsidRPr="009E53DC">
        <w:rPr>
          <w:u w:val="single"/>
        </w:rPr>
        <w:t>https://edu.tatar.ru/almet/sch6</w:t>
      </w:r>
      <w:hyperlink r:id="rId42">
        <w:r>
          <w:t xml:space="preserve"> </w:t>
        </w:r>
      </w:hyperlink>
    </w:p>
    <w:p w:rsidR="00631A7F" w:rsidRDefault="009E53DC">
      <w:pPr>
        <w:ind w:left="-15" w:right="38"/>
      </w:pPr>
      <w:r>
        <w:t>В МБОУ СОШ №6</w:t>
      </w:r>
      <w:r>
        <w:t xml:space="preserve"> обеспечен постоянный защищенный доступ в сеть Интернет, функционирует электронная почта.</w:t>
      </w:r>
    </w:p>
    <w:p w:rsidR="00631A7F" w:rsidRDefault="009E53DC">
      <w:pPr>
        <w:ind w:left="-15" w:right="38"/>
      </w:pPr>
      <w:r>
        <w:t xml:space="preserve"> Доступ к информационно-телекоммуникационной сети Интернет доступен для использования инвалидами и лицами с ограниченными возможностями здоровья </w:t>
      </w:r>
      <w:r>
        <w:t>в компьютерном классе на 2 этаже</w:t>
      </w:r>
      <w:r>
        <w:t xml:space="preserve">.  </w:t>
      </w:r>
    </w:p>
    <w:p w:rsidR="00631A7F" w:rsidRDefault="009E53DC">
      <w:pPr>
        <w:ind w:left="-15" w:right="38"/>
      </w:pPr>
      <w:r>
        <w:t>Для обеспече</w:t>
      </w:r>
      <w:r>
        <w:t>ния безопасных условий доступа в сеть интернет</w:t>
      </w:r>
      <w:r>
        <w:t xml:space="preserve"> действует система контент - фильтрации. Доступ к запрещенным в образовательном процессе ресурсам сети для обучающихся и педагогов </w:t>
      </w:r>
      <w:r>
        <w:t xml:space="preserve">закрыт.  </w:t>
      </w:r>
    </w:p>
    <w:p w:rsidR="00631A7F" w:rsidRDefault="009E53DC" w:rsidP="009E53DC">
      <w:pPr>
        <w:ind w:left="-15" w:right="38"/>
      </w:pPr>
      <w:r>
        <w:t>В школе</w:t>
      </w:r>
      <w:r>
        <w:t xml:space="preserve"> имеются мультимедийные средства обучен</w:t>
      </w:r>
      <w:r>
        <w:t>ия, оргтехника, компьютерная техника, аудиотехника (акустические усилители и колонки), мультимедийные проекторы, элект</w:t>
      </w:r>
      <w:bookmarkStart w:id="0" w:name="_GoBack"/>
      <w:bookmarkEnd w:id="0"/>
    </w:p>
    <w:sectPr w:rsidR="00631A7F">
      <w:pgSz w:w="11906" w:h="16838"/>
      <w:pgMar w:top="1440" w:right="800" w:bottom="679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A7F"/>
    <w:rsid w:val="00631A7F"/>
    <w:rsid w:val="009E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4BC6"/>
  <w15:docId w15:val="{4BD665AB-BC09-4353-98CC-6921426E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storage/org1499/files/4(1).pdf" TargetMode="External"/><Relationship Id="rId18" Type="http://schemas.openxmlformats.org/officeDocument/2006/relationships/hyperlink" Target="https://edu.tatar.ru/upload/storage/org1499/files/4(1).pdf" TargetMode="External"/><Relationship Id="rId26" Type="http://schemas.openxmlformats.org/officeDocument/2006/relationships/hyperlink" Target="https://edu.tatar.ru/upload/storage/org1499/files/4(1).pdf" TargetMode="External"/><Relationship Id="rId39" Type="http://schemas.openxmlformats.org/officeDocument/2006/relationships/hyperlink" Target="https://edu.tatar.ru/upload/storage/org1499/files/4(1).pdf" TargetMode="External"/><Relationship Id="rId21" Type="http://schemas.openxmlformats.org/officeDocument/2006/relationships/hyperlink" Target="https://edu.tatar.ru/upload/storage/org1499/files/4(1).pdf" TargetMode="External"/><Relationship Id="rId34" Type="http://schemas.openxmlformats.org/officeDocument/2006/relationships/hyperlink" Target="https://edu.tatar.ru/upload/storage/org1499/files/4(1).pdf" TargetMode="External"/><Relationship Id="rId42" Type="http://schemas.openxmlformats.org/officeDocument/2006/relationships/hyperlink" Target="https://edu.tatar.ru/n_chelny/gym61" TargetMode="External"/><Relationship Id="rId7" Type="http://schemas.openxmlformats.org/officeDocument/2006/relationships/hyperlink" Target="https://edu.tatar.ru/upload/storage/org1499/files/4(1)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1499/files/4(1).pdf" TargetMode="External"/><Relationship Id="rId20" Type="http://schemas.openxmlformats.org/officeDocument/2006/relationships/hyperlink" Target="https://edu.tatar.ru/upload/storage/org1499/files/4(1).pdf" TargetMode="External"/><Relationship Id="rId29" Type="http://schemas.openxmlformats.org/officeDocument/2006/relationships/hyperlink" Target="https://edu.tatar.ru/upload/storage/org1499/files/4(1).pdf" TargetMode="External"/><Relationship Id="rId41" Type="http://schemas.openxmlformats.org/officeDocument/2006/relationships/hyperlink" Target="https://edu.tatar.ru/upload/storage/org1499/files/4(1)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499/files/4(1).pdf" TargetMode="External"/><Relationship Id="rId11" Type="http://schemas.openxmlformats.org/officeDocument/2006/relationships/hyperlink" Target="https://edu.tatar.ru/upload/storage/org1499/files/4(1).pdf" TargetMode="External"/><Relationship Id="rId24" Type="http://schemas.openxmlformats.org/officeDocument/2006/relationships/hyperlink" Target="https://edu.tatar.ru/upload/storage/org1499/files/4(1).pdf" TargetMode="External"/><Relationship Id="rId32" Type="http://schemas.openxmlformats.org/officeDocument/2006/relationships/hyperlink" Target="https://edu.tatar.ru/upload/storage/org1499/files/4(1).pdf" TargetMode="External"/><Relationship Id="rId37" Type="http://schemas.openxmlformats.org/officeDocument/2006/relationships/hyperlink" Target="https://edu.tatar.ru/upload/storage/org1499/files/4(1).pdf" TargetMode="External"/><Relationship Id="rId40" Type="http://schemas.openxmlformats.org/officeDocument/2006/relationships/hyperlink" Target="https://edu.tatar.ru/upload/storage/org1499/files/4(1).pdf" TargetMode="External"/><Relationship Id="rId5" Type="http://schemas.openxmlformats.org/officeDocument/2006/relationships/hyperlink" Target="https://edu.tatar.ru/upload/storage/org1499/files/4(1).pdf" TargetMode="External"/><Relationship Id="rId15" Type="http://schemas.openxmlformats.org/officeDocument/2006/relationships/hyperlink" Target="https://edu.tatar.ru/upload/storage/org1499/files/4(1).pdf" TargetMode="External"/><Relationship Id="rId23" Type="http://schemas.openxmlformats.org/officeDocument/2006/relationships/hyperlink" Target="https://edu.tatar.ru/upload/storage/org1499/files/4(1).pdf" TargetMode="External"/><Relationship Id="rId28" Type="http://schemas.openxmlformats.org/officeDocument/2006/relationships/hyperlink" Target="https://edu.tatar.ru/upload/storage/org1499/files/4(1).pdf" TargetMode="External"/><Relationship Id="rId36" Type="http://schemas.openxmlformats.org/officeDocument/2006/relationships/hyperlink" Target="https://edu.tatar.ru/upload/storage/org1499/files/4(1).pdf" TargetMode="External"/><Relationship Id="rId10" Type="http://schemas.openxmlformats.org/officeDocument/2006/relationships/hyperlink" Target="https://edu.tatar.ru/upload/storage/org1499/files/4(1).pdf" TargetMode="External"/><Relationship Id="rId19" Type="http://schemas.openxmlformats.org/officeDocument/2006/relationships/hyperlink" Target="https://edu.tatar.ru/upload/storage/org1499/files/4(1).pdf" TargetMode="External"/><Relationship Id="rId31" Type="http://schemas.openxmlformats.org/officeDocument/2006/relationships/hyperlink" Target="https://edu.tatar.ru/upload/storage/org1499/files/4(1).pdf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edu.tatar.ru/upload/storage/org1499/files/4(1).pdf" TargetMode="External"/><Relationship Id="rId9" Type="http://schemas.openxmlformats.org/officeDocument/2006/relationships/hyperlink" Target="https://edu.tatar.ru/upload/storage/org1499/files/4(1).pdf" TargetMode="External"/><Relationship Id="rId14" Type="http://schemas.openxmlformats.org/officeDocument/2006/relationships/hyperlink" Target="https://edu.tatar.ru/upload/storage/org1499/files/4(1).pdf" TargetMode="External"/><Relationship Id="rId22" Type="http://schemas.openxmlformats.org/officeDocument/2006/relationships/hyperlink" Target="https://edu.tatar.ru/upload/storage/org1499/files/4(1).pdf" TargetMode="External"/><Relationship Id="rId27" Type="http://schemas.openxmlformats.org/officeDocument/2006/relationships/hyperlink" Target="https://edu.tatar.ru/upload/storage/org1499/files/4(1).pdf" TargetMode="External"/><Relationship Id="rId30" Type="http://schemas.openxmlformats.org/officeDocument/2006/relationships/hyperlink" Target="https://edu.tatar.ru/upload/storage/org1499/files/4(1).pdf" TargetMode="External"/><Relationship Id="rId35" Type="http://schemas.openxmlformats.org/officeDocument/2006/relationships/hyperlink" Target="https://edu.tatar.ru/upload/storage/org1499/files/4(1).pdf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edu.tatar.ru/upload/storage/org1499/files/4(1).pdf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du.tatar.ru/upload/storage/org1499/files/4(1).pdf" TargetMode="External"/><Relationship Id="rId17" Type="http://schemas.openxmlformats.org/officeDocument/2006/relationships/hyperlink" Target="https://edu.tatar.ru/upload/storage/org1499/files/4(1).pdf" TargetMode="External"/><Relationship Id="rId25" Type="http://schemas.openxmlformats.org/officeDocument/2006/relationships/hyperlink" Target="https://edu.tatar.ru/upload/storage/org1499/files/4(1).pdf" TargetMode="External"/><Relationship Id="rId33" Type="http://schemas.openxmlformats.org/officeDocument/2006/relationships/hyperlink" Target="https://edu.tatar.ru/upload/storage/org1499/files/4(1).pdf" TargetMode="External"/><Relationship Id="rId38" Type="http://schemas.openxmlformats.org/officeDocument/2006/relationships/hyperlink" Target="https://edu.tatar.ru/upload/storage/org1499/files/4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2025-05-26T11:30:00Z</dcterms:created>
  <dcterms:modified xsi:type="dcterms:W3CDTF">2025-05-26T11:30:00Z</dcterms:modified>
</cp:coreProperties>
</file>